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AC11D9">
        <w:rPr>
          <w:rFonts w:cstheme="minorHAnsi"/>
          <w:u w:val="single"/>
        </w:rPr>
        <w:t>Thursday, February 2</w:t>
      </w:r>
      <w:r w:rsidR="0068238E">
        <w:rPr>
          <w:rFonts w:cstheme="minorHAnsi"/>
          <w:u w:val="single"/>
        </w:rPr>
        <w:t>,</w:t>
      </w:r>
      <w:r w:rsidR="00345437">
        <w:rPr>
          <w:rFonts w:cstheme="minorHAnsi"/>
          <w:u w:val="single"/>
        </w:rPr>
        <w:t xml:space="preserve"> 2023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943965" w:rsidRDefault="009A6CCA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C4750B">
        <w:rPr>
          <w:rFonts w:cstheme="minorHAnsi"/>
        </w:rPr>
        <w:t xml:space="preserve">uncil at </w:t>
      </w:r>
      <w:r w:rsidR="00345437">
        <w:rPr>
          <w:rFonts w:cstheme="minorHAnsi"/>
        </w:rPr>
        <w:t>1</w:t>
      </w:r>
      <w:r w:rsidR="00601711">
        <w:rPr>
          <w:rFonts w:cstheme="minorHAnsi"/>
        </w:rPr>
        <w:t>:01</w:t>
      </w:r>
      <w:r w:rsidR="00AC11D9">
        <w:rPr>
          <w:rFonts w:cstheme="minorHAnsi"/>
        </w:rPr>
        <w:t xml:space="preserve"> p</w:t>
      </w:r>
      <w:r w:rsidR="00C4750B">
        <w:rPr>
          <w:rFonts w:cstheme="minorHAnsi"/>
        </w:rPr>
        <w:t>.</w:t>
      </w:r>
      <w:r w:rsidR="006525EE">
        <w:rPr>
          <w:rFonts w:cstheme="minorHAnsi"/>
        </w:rPr>
        <w:t>m</w:t>
      </w:r>
      <w:r w:rsidR="00C4750B">
        <w:rPr>
          <w:rFonts w:cstheme="minorHAnsi"/>
        </w:rPr>
        <w:t>.</w:t>
      </w:r>
      <w:r w:rsidR="00120BF2">
        <w:rPr>
          <w:rFonts w:cstheme="minorHAnsi"/>
        </w:rPr>
        <w:t>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7C7D0C">
        <w:rPr>
          <w:rFonts w:cstheme="minorHAnsi"/>
        </w:rPr>
        <w:t xml:space="preserve"> </w:t>
      </w:r>
      <w:r w:rsidR="007040F0">
        <w:rPr>
          <w:rFonts w:cstheme="minorHAnsi"/>
        </w:rPr>
        <w:t xml:space="preserve">Vice Chancellor </w:t>
      </w:r>
      <w:proofErr w:type="spellStart"/>
      <w:r w:rsidR="00AB495A">
        <w:rPr>
          <w:rFonts w:cstheme="minorHAnsi"/>
        </w:rPr>
        <w:t>Kahele</w:t>
      </w:r>
      <w:proofErr w:type="spellEnd"/>
      <w:r w:rsidR="00AB495A">
        <w:rPr>
          <w:rFonts w:cstheme="minorHAnsi"/>
        </w:rPr>
        <w:t xml:space="preserve"> </w:t>
      </w:r>
      <w:proofErr w:type="spellStart"/>
      <w:r w:rsidR="00AB495A">
        <w:rPr>
          <w:rFonts w:cstheme="minorHAnsi"/>
        </w:rPr>
        <w:t>Dukelow</w:t>
      </w:r>
      <w:proofErr w:type="spellEnd"/>
      <w:r w:rsidR="00CA25FB">
        <w:rPr>
          <w:rFonts w:cstheme="minorHAnsi"/>
        </w:rPr>
        <w:t>;</w:t>
      </w:r>
      <w:r w:rsidR="00C4750B">
        <w:rPr>
          <w:rFonts w:cstheme="minorHAnsi"/>
        </w:rPr>
        <w:t xml:space="preserve"> </w:t>
      </w:r>
      <w:r w:rsidR="009C7C81">
        <w:rPr>
          <w:rFonts w:cstheme="minorHAnsi"/>
        </w:rPr>
        <w:t xml:space="preserve">T. Karen </w:t>
      </w:r>
      <w:proofErr w:type="spellStart"/>
      <w:r w:rsidR="009C7C81">
        <w:rPr>
          <w:rFonts w:cstheme="minorHAnsi"/>
        </w:rPr>
        <w:t>Hanada</w:t>
      </w:r>
      <w:proofErr w:type="spellEnd"/>
      <w:r w:rsidR="009C7C81">
        <w:rPr>
          <w:rFonts w:cstheme="minorHAnsi"/>
        </w:rPr>
        <w:t xml:space="preserve">; </w:t>
      </w:r>
      <w:r w:rsidR="009D74AA">
        <w:rPr>
          <w:rFonts w:cstheme="minorHAnsi"/>
        </w:rPr>
        <w:t xml:space="preserve">Interim Vice Chancellor </w:t>
      </w:r>
      <w:proofErr w:type="spellStart"/>
      <w:r w:rsidR="009D74AA">
        <w:rPr>
          <w:rFonts w:cstheme="minorHAnsi"/>
        </w:rPr>
        <w:t>Kulamanu</w:t>
      </w:r>
      <w:proofErr w:type="spellEnd"/>
      <w:r w:rsidR="009D74AA">
        <w:rPr>
          <w:rFonts w:cstheme="minorHAnsi"/>
        </w:rPr>
        <w:t xml:space="preserve"> Ishihara; </w:t>
      </w:r>
      <w:r w:rsidR="00B32663">
        <w:rPr>
          <w:rFonts w:cstheme="minorHAnsi"/>
        </w:rPr>
        <w:t>Brian Moto;</w:t>
      </w:r>
      <w:r w:rsidR="00CA25FB">
        <w:rPr>
          <w:rFonts w:cstheme="minorHAnsi"/>
        </w:rPr>
        <w:t xml:space="preserve"> </w:t>
      </w:r>
      <w:r w:rsidR="00567AE8">
        <w:rPr>
          <w:rFonts w:cstheme="minorHAnsi"/>
        </w:rPr>
        <w:t>Laura Nagl</w:t>
      </w:r>
      <w:r w:rsidR="00CA25FB">
        <w:rPr>
          <w:rFonts w:cstheme="minorHAnsi"/>
        </w:rPr>
        <w:t>e</w:t>
      </w:r>
      <w:r w:rsidR="0014441A">
        <w:rPr>
          <w:rFonts w:cstheme="minorHAnsi"/>
        </w:rPr>
        <w:t xml:space="preserve">; and David </w:t>
      </w:r>
      <w:proofErr w:type="spellStart"/>
      <w:r w:rsidR="0014441A">
        <w:rPr>
          <w:rFonts w:cstheme="minorHAnsi"/>
        </w:rPr>
        <w:t>Tamanaha</w:t>
      </w:r>
      <w:proofErr w:type="spellEnd"/>
      <w:r w:rsidR="00FC23E5">
        <w:rPr>
          <w:rFonts w:cstheme="minorHAnsi"/>
        </w:rPr>
        <w:t>.</w:t>
      </w:r>
    </w:p>
    <w:p w:rsidR="00AC11D9" w:rsidRDefault="00601711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01711">
        <w:rPr>
          <w:rFonts w:cstheme="minorHAnsi"/>
          <w:u w:val="single"/>
        </w:rPr>
        <w:t>Early Alert</w:t>
      </w:r>
      <w:r>
        <w:rPr>
          <w:rFonts w:cstheme="minorHAnsi"/>
        </w:rPr>
        <w:t xml:space="preserve">.  STAR Instructor Support app is used for the Early Alert program.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noted that Title III moneys are available to support Early Alert initiat</w:t>
      </w:r>
      <w:r w:rsidR="00C17AC3">
        <w:rPr>
          <w:rFonts w:cstheme="minorHAnsi"/>
        </w:rPr>
        <w:t>i</w:t>
      </w:r>
      <w:r>
        <w:rPr>
          <w:rFonts w:cstheme="minorHAnsi"/>
        </w:rPr>
        <w:t>ves.</w:t>
      </w:r>
    </w:p>
    <w:p w:rsidR="00601711" w:rsidRDefault="00601711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JCI</w:t>
      </w:r>
      <w:r w:rsidRPr="00601711">
        <w:rPr>
          <w:rFonts w:cstheme="minorHAnsi"/>
        </w:rPr>
        <w:t>.</w:t>
      </w:r>
      <w:r>
        <w:rPr>
          <w:rFonts w:cstheme="minorHAnsi"/>
        </w:rPr>
        <w:t xml:space="preserve">  The Council discussed a proposed </w:t>
      </w:r>
      <w:r w:rsidR="00C17AC3">
        <w:rPr>
          <w:rFonts w:cstheme="minorHAnsi"/>
        </w:rPr>
        <w:t>UHMC-JCI partnership for</w:t>
      </w:r>
      <w:r>
        <w:rPr>
          <w:rFonts w:cstheme="minorHAnsi"/>
        </w:rPr>
        <w:t xml:space="preserve"> internships and workforce training.  JCI </w:t>
      </w:r>
      <w:r w:rsidR="00C17AC3">
        <w:rPr>
          <w:rFonts w:cstheme="minorHAnsi"/>
        </w:rPr>
        <w:t>has narrowed its selection</w:t>
      </w:r>
      <w:r>
        <w:rPr>
          <w:rFonts w:cstheme="minorHAnsi"/>
        </w:rPr>
        <w:t xml:space="preserve"> to ten college campuses</w:t>
      </w:r>
      <w:r w:rsidR="00C17AC3">
        <w:rPr>
          <w:rFonts w:cstheme="minorHAnsi"/>
        </w:rPr>
        <w:t xml:space="preserve"> nationwide</w:t>
      </w:r>
      <w:r>
        <w:rPr>
          <w:rFonts w:cstheme="minorHAnsi"/>
        </w:rPr>
        <w:t>.</w:t>
      </w:r>
    </w:p>
    <w:p w:rsidR="00601711" w:rsidRDefault="00601711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Legislature</w:t>
      </w:r>
      <w:r w:rsidRPr="00601711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status of bills relating to additional funding for the Nursing Program.</w:t>
      </w:r>
    </w:p>
    <w:p w:rsidR="00601711" w:rsidRDefault="00601711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High School FFA Competition and Science Olympiad</w:t>
      </w:r>
      <w:r w:rsidRPr="00601711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reported </w:t>
      </w:r>
      <w:r w:rsidR="0014441A">
        <w:rPr>
          <w:rFonts w:cstheme="minorHAnsi"/>
        </w:rPr>
        <w:t>on high school events this week</w:t>
      </w:r>
      <w:r>
        <w:rPr>
          <w:rFonts w:cstheme="minorHAnsi"/>
        </w:rPr>
        <w:t>.</w:t>
      </w:r>
    </w:p>
    <w:p w:rsidR="00605188" w:rsidRDefault="00601711" w:rsidP="0060171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MFIC</w:t>
      </w:r>
      <w:r w:rsidRPr="00601711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reported on high school programs.  </w:t>
      </w:r>
    </w:p>
    <w:p w:rsidR="00601711" w:rsidRDefault="00605188" w:rsidP="0060171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Food Service</w:t>
      </w:r>
      <w:r w:rsidRPr="00605188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601711">
        <w:rPr>
          <w:rFonts w:cstheme="minorHAnsi"/>
        </w:rPr>
        <w:t xml:space="preserve">David </w:t>
      </w:r>
      <w:proofErr w:type="spellStart"/>
      <w:r w:rsidR="00601711">
        <w:rPr>
          <w:rFonts w:cstheme="minorHAnsi"/>
        </w:rPr>
        <w:t>Tamanaha</w:t>
      </w:r>
      <w:proofErr w:type="spellEnd"/>
      <w:r w:rsidR="00601711">
        <w:rPr>
          <w:rFonts w:cstheme="minorHAnsi"/>
        </w:rPr>
        <w:t xml:space="preserve"> discussed for</w:t>
      </w:r>
      <w:r>
        <w:rPr>
          <w:rFonts w:cstheme="minorHAnsi"/>
        </w:rPr>
        <w:t xml:space="preserve"> profit use of campus kitchens and limit</w:t>
      </w:r>
      <w:r w:rsidR="00C17AC3">
        <w:rPr>
          <w:rFonts w:cstheme="minorHAnsi"/>
        </w:rPr>
        <w:t>s on</w:t>
      </w:r>
      <w:r>
        <w:rPr>
          <w:rFonts w:cstheme="minorHAnsi"/>
        </w:rPr>
        <w:t xml:space="preserve"> such use.  Laura Nagle discussed plans for catering.</w:t>
      </w:r>
    </w:p>
    <w:p w:rsidR="00605188" w:rsidRDefault="00605188" w:rsidP="0060171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Achieving the Dream</w:t>
      </w:r>
      <w:r w:rsidRPr="00605188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Kulamanu</w:t>
      </w:r>
      <w:proofErr w:type="spellEnd"/>
      <w:r>
        <w:rPr>
          <w:rFonts w:cstheme="minorHAnsi"/>
        </w:rPr>
        <w:t xml:space="preserve"> Ishihara reported on planned participation in the Achieving the </w:t>
      </w:r>
      <w:r>
        <w:rPr>
          <w:rFonts w:cstheme="minorHAnsi"/>
        </w:rPr>
        <w:br/>
        <w:t>Dream conference.</w:t>
      </w:r>
    </w:p>
    <w:p w:rsidR="00605188" w:rsidRDefault="00605188" w:rsidP="0060171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Recruitment</w:t>
      </w:r>
      <w:r w:rsidRPr="00605188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Kulamanu</w:t>
      </w:r>
      <w:proofErr w:type="spellEnd"/>
      <w:r>
        <w:rPr>
          <w:rFonts w:cstheme="minorHAnsi"/>
        </w:rPr>
        <w:t xml:space="preserve"> Ishihara reporte</w:t>
      </w:r>
      <w:r w:rsidR="0014441A">
        <w:rPr>
          <w:rFonts w:cstheme="minorHAnsi"/>
        </w:rPr>
        <w:t>d on the status of the new Recr</w:t>
      </w:r>
      <w:r>
        <w:rPr>
          <w:rFonts w:cstheme="minorHAnsi"/>
        </w:rPr>
        <w:t>ui</w:t>
      </w:r>
      <w:r w:rsidR="0014441A">
        <w:rPr>
          <w:rFonts w:cstheme="minorHAnsi"/>
        </w:rPr>
        <w:t>t</w:t>
      </w:r>
      <w:r>
        <w:rPr>
          <w:rFonts w:cstheme="minorHAnsi"/>
        </w:rPr>
        <w:t>ment Specialist.</w:t>
      </w:r>
    </w:p>
    <w:p w:rsidR="0014441A" w:rsidRDefault="0014441A" w:rsidP="0060171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DKIST</w:t>
      </w:r>
      <w:r w:rsidRPr="0014441A">
        <w:rPr>
          <w:rFonts w:cstheme="minorHAnsi"/>
        </w:rPr>
        <w:t>.</w:t>
      </w:r>
      <w:r w:rsidR="00C17AC3">
        <w:rPr>
          <w:rFonts w:cstheme="minorHAnsi"/>
        </w:rPr>
        <w:t xml:space="preserve">  Chancellor </w:t>
      </w:r>
      <w:proofErr w:type="spellStart"/>
      <w:r w:rsidR="00C17AC3">
        <w:rPr>
          <w:rFonts w:cstheme="minorHAnsi"/>
        </w:rPr>
        <w:t>Hokoana</w:t>
      </w:r>
      <w:proofErr w:type="spellEnd"/>
      <w:r w:rsidR="00C17AC3">
        <w:rPr>
          <w:rFonts w:cstheme="minorHAnsi"/>
        </w:rPr>
        <w:t xml:space="preserve"> said that a</w:t>
      </w:r>
      <w:r>
        <w:rPr>
          <w:rFonts w:cstheme="minorHAnsi"/>
        </w:rPr>
        <w:t xml:space="preserve"> meeting</w:t>
      </w:r>
      <w:r w:rsidR="00C17AC3">
        <w:rPr>
          <w:rFonts w:cstheme="minorHAnsi"/>
        </w:rPr>
        <w:t xml:space="preserve"> is scheduled</w:t>
      </w:r>
      <w:r>
        <w:rPr>
          <w:rFonts w:cstheme="minorHAnsi"/>
        </w:rPr>
        <w:t xml:space="preserve"> with representatives of the Daniel K. Inouye Solar Telescope.</w:t>
      </w:r>
    </w:p>
    <w:p w:rsidR="0014441A" w:rsidRDefault="0014441A" w:rsidP="0060171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Facility Use</w:t>
      </w:r>
      <w:r w:rsidRPr="0014441A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reminded everyone that the current hir</w:t>
      </w:r>
      <w:r w:rsidR="00C17AC3">
        <w:rPr>
          <w:rFonts w:cstheme="minorHAnsi"/>
        </w:rPr>
        <w:t xml:space="preserve">e is </w:t>
      </w:r>
      <w:r>
        <w:rPr>
          <w:rFonts w:cstheme="minorHAnsi"/>
        </w:rPr>
        <w:t xml:space="preserve">assigned to review </w:t>
      </w:r>
      <w:r w:rsidR="00C17AC3">
        <w:rPr>
          <w:rFonts w:cstheme="minorHAnsi"/>
        </w:rPr>
        <w:t xml:space="preserve">only </w:t>
      </w:r>
      <w:r>
        <w:rPr>
          <w:rFonts w:cstheme="minorHAnsi"/>
        </w:rPr>
        <w:t>external (not internal) requests for use of campus facilities.  The Council discussed management of the R25 room reservation system.</w:t>
      </w:r>
    </w:p>
    <w:p w:rsidR="0014441A" w:rsidRDefault="0014441A" w:rsidP="0060171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Farm</w:t>
      </w:r>
      <w:r w:rsidRPr="0014441A">
        <w:rPr>
          <w:rFonts w:cstheme="minorHAnsi"/>
        </w:rPr>
        <w:t>.</w:t>
      </w:r>
      <w:r>
        <w:rPr>
          <w:rFonts w:cstheme="minorHAnsi"/>
        </w:rPr>
        <w:t xml:space="preserve">  The Council discussed the status of the Molokai Farm lease and consequences for CTAHR.</w:t>
      </w:r>
      <w:r w:rsidR="006B5726">
        <w:rPr>
          <w:rFonts w:cstheme="minorHAnsi"/>
        </w:rPr>
        <w:t xml:space="preserve">  Chancellor </w:t>
      </w:r>
      <w:proofErr w:type="spellStart"/>
      <w:r w:rsidR="006B5726">
        <w:rPr>
          <w:rFonts w:cstheme="minorHAnsi"/>
        </w:rPr>
        <w:t>Hokoana</w:t>
      </w:r>
      <w:proofErr w:type="spellEnd"/>
      <w:r w:rsidR="006B5726">
        <w:rPr>
          <w:rFonts w:cstheme="minorHAnsi"/>
        </w:rPr>
        <w:t xml:space="preserve"> suggested</w:t>
      </w:r>
      <w:r w:rsidR="00C17AC3">
        <w:rPr>
          <w:rFonts w:cstheme="minorHAnsi"/>
        </w:rPr>
        <w:t xml:space="preserve"> that a budget projection be prepared </w:t>
      </w:r>
      <w:r w:rsidR="006B5726">
        <w:rPr>
          <w:rFonts w:cstheme="minorHAnsi"/>
        </w:rPr>
        <w:t>for the cost of maintaining and improving the Farm, including the cost of closing an existing cesspool and installing a septic system. The Council also discussed the possibility of an MOA between UHMC and the Department of Agriculture to support bovine testing</w:t>
      </w:r>
      <w:r w:rsidR="00C17AC3">
        <w:rPr>
          <w:rFonts w:cstheme="minorHAnsi"/>
        </w:rPr>
        <w:t xml:space="preserve"> at the Farm</w:t>
      </w:r>
      <w:r w:rsidR="006B5726">
        <w:rPr>
          <w:rFonts w:cstheme="minorHAnsi"/>
        </w:rPr>
        <w:t>.</w:t>
      </w:r>
    </w:p>
    <w:p w:rsidR="006B5726" w:rsidRPr="00601711" w:rsidRDefault="006B5726" w:rsidP="0060171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UHMC Budget</w:t>
      </w:r>
      <w:r w:rsidRPr="006B5726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the impact of budget decision making on faculty hiring plans for Fall 2023. </w:t>
      </w:r>
      <w:r w:rsidR="00C17AC3">
        <w:rPr>
          <w:rFonts w:cstheme="minorHAnsi"/>
        </w:rPr>
        <w:t xml:space="preserve"> The Council reviewed</w:t>
      </w:r>
      <w:r w:rsidR="00165839">
        <w:rPr>
          <w:rFonts w:cstheme="minorHAnsi"/>
        </w:rPr>
        <w:t xml:space="preserve"> vacant and new positions and their </w:t>
      </w:r>
      <w:r w:rsidR="00C17AC3">
        <w:rPr>
          <w:rFonts w:cstheme="minorHAnsi"/>
        </w:rPr>
        <w:t xml:space="preserve">relative </w:t>
      </w:r>
      <w:bookmarkStart w:id="0" w:name="_GoBack"/>
      <w:bookmarkEnd w:id="0"/>
      <w:r w:rsidR="00165839">
        <w:rPr>
          <w:rFonts w:cstheme="minorHAnsi"/>
        </w:rPr>
        <w:t>priority.</w:t>
      </w:r>
      <w:r w:rsidR="0087169C">
        <w:rPr>
          <w:rFonts w:cstheme="minorHAnsi"/>
        </w:rPr>
        <w:t xml:space="preserve">  David </w:t>
      </w:r>
      <w:proofErr w:type="spellStart"/>
      <w:r w:rsidR="0087169C">
        <w:rPr>
          <w:rFonts w:cstheme="minorHAnsi"/>
        </w:rPr>
        <w:t>Tamanaha</w:t>
      </w:r>
      <w:proofErr w:type="spellEnd"/>
      <w:r w:rsidR="0087169C">
        <w:rPr>
          <w:rFonts w:cstheme="minorHAnsi"/>
        </w:rPr>
        <w:t xml:space="preserve"> will report the outcome of the Council’s discussion with the UHMC Budget Committee and at the Campus Open Forum.  </w:t>
      </w:r>
    </w:p>
    <w:p w:rsidR="007420A3" w:rsidRDefault="009D74AA" w:rsidP="00C0308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Adjournment</w:t>
      </w:r>
      <w:r w:rsidR="00A80E8F">
        <w:rPr>
          <w:rFonts w:cstheme="minorHAnsi"/>
        </w:rPr>
        <w:t>.</w:t>
      </w:r>
      <w:r w:rsidR="00007CDF" w:rsidRPr="00C03083">
        <w:rPr>
          <w:rFonts w:cstheme="minorHAnsi"/>
        </w:rPr>
        <w:t xml:space="preserve">  </w:t>
      </w:r>
      <w:r>
        <w:rPr>
          <w:rFonts w:cstheme="minorHAnsi"/>
        </w:rPr>
        <w:t>Th</w:t>
      </w:r>
      <w:r w:rsidR="00754821">
        <w:rPr>
          <w:rFonts w:cstheme="minorHAnsi"/>
        </w:rPr>
        <w:t xml:space="preserve">e meeting was concluded at </w:t>
      </w:r>
      <w:r w:rsidR="00EF4084">
        <w:rPr>
          <w:rFonts w:cstheme="minorHAnsi"/>
        </w:rPr>
        <w:t>2</w:t>
      </w:r>
      <w:r w:rsidR="00C17AC3">
        <w:rPr>
          <w:rFonts w:cstheme="minorHAnsi"/>
        </w:rPr>
        <w:t>:1</w:t>
      </w:r>
      <w:r w:rsidR="00754821">
        <w:rPr>
          <w:rFonts w:cstheme="minorHAnsi"/>
        </w:rPr>
        <w:t>8</w:t>
      </w:r>
      <w:r>
        <w:rPr>
          <w:rFonts w:cstheme="minorHAnsi"/>
        </w:rPr>
        <w:t xml:space="preserve"> p.m.</w:t>
      </w:r>
      <w:r w:rsidR="00980C0E">
        <w:rPr>
          <w:rFonts w:cstheme="minorHAnsi"/>
        </w:rPr>
        <w:t xml:space="preserve">  </w:t>
      </w:r>
      <w:r w:rsidR="00007CDF" w:rsidRPr="00C03083">
        <w:rPr>
          <w:rFonts w:cstheme="minorHAnsi"/>
        </w:rPr>
        <w:t xml:space="preserve">                  </w:t>
      </w:r>
    </w:p>
    <w:p w:rsidR="00C65500" w:rsidRPr="00C03083" w:rsidRDefault="00007CDF" w:rsidP="00EF4084">
      <w:pPr>
        <w:pStyle w:val="ListParagraph"/>
        <w:spacing w:after="0" w:line="276" w:lineRule="auto"/>
        <w:rPr>
          <w:rFonts w:cstheme="minorHAnsi"/>
        </w:rPr>
      </w:pPr>
      <w:r w:rsidRPr="00C03083">
        <w:rPr>
          <w:rFonts w:cstheme="minorHAnsi"/>
        </w:rPr>
        <w:t xml:space="preserve">     </w:t>
      </w:r>
      <w:r w:rsidR="0000110F">
        <w:rPr>
          <w:rFonts w:cstheme="minorHAnsi"/>
        </w:rPr>
        <w:t xml:space="preserve">                               </w:t>
      </w:r>
      <w:r w:rsidR="00EF4084">
        <w:rPr>
          <w:rFonts w:cstheme="minorHAnsi"/>
        </w:rPr>
        <w:t xml:space="preserve">      </w:t>
      </w:r>
      <w:r w:rsidRPr="00C03083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C65500" w:rsidRPr="00C0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D4E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110F"/>
    <w:rsid w:val="000028ED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37948"/>
    <w:rsid w:val="000417ED"/>
    <w:rsid w:val="00041CBF"/>
    <w:rsid w:val="00044DA6"/>
    <w:rsid w:val="000458E4"/>
    <w:rsid w:val="0004693F"/>
    <w:rsid w:val="00046F9F"/>
    <w:rsid w:val="00051BFE"/>
    <w:rsid w:val="00051C7A"/>
    <w:rsid w:val="000547FC"/>
    <w:rsid w:val="00055201"/>
    <w:rsid w:val="000552F9"/>
    <w:rsid w:val="00055AD6"/>
    <w:rsid w:val="00060273"/>
    <w:rsid w:val="00060E1E"/>
    <w:rsid w:val="0006150D"/>
    <w:rsid w:val="00061AE1"/>
    <w:rsid w:val="0006276A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80E"/>
    <w:rsid w:val="00077A38"/>
    <w:rsid w:val="000862FC"/>
    <w:rsid w:val="00087A9B"/>
    <w:rsid w:val="000902C6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3BEB"/>
    <w:rsid w:val="000A5B3E"/>
    <w:rsid w:val="000A5CBF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79B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5CF"/>
    <w:rsid w:val="001006FF"/>
    <w:rsid w:val="00100D50"/>
    <w:rsid w:val="00100FBB"/>
    <w:rsid w:val="00103B0A"/>
    <w:rsid w:val="00103CC9"/>
    <w:rsid w:val="00105780"/>
    <w:rsid w:val="00105F7A"/>
    <w:rsid w:val="001065A7"/>
    <w:rsid w:val="0011037F"/>
    <w:rsid w:val="00113D39"/>
    <w:rsid w:val="001141E3"/>
    <w:rsid w:val="00114CC4"/>
    <w:rsid w:val="001150EE"/>
    <w:rsid w:val="00116932"/>
    <w:rsid w:val="00116D51"/>
    <w:rsid w:val="001174C5"/>
    <w:rsid w:val="00120BF2"/>
    <w:rsid w:val="00121621"/>
    <w:rsid w:val="00121ECD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441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33BD"/>
    <w:rsid w:val="00164EBD"/>
    <w:rsid w:val="00165839"/>
    <w:rsid w:val="00166792"/>
    <w:rsid w:val="0017073E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0D0"/>
    <w:rsid w:val="00193B73"/>
    <w:rsid w:val="00193DF5"/>
    <w:rsid w:val="00194137"/>
    <w:rsid w:val="001958AF"/>
    <w:rsid w:val="00195AFE"/>
    <w:rsid w:val="00196B11"/>
    <w:rsid w:val="001A2C0D"/>
    <w:rsid w:val="001A3416"/>
    <w:rsid w:val="001A47AD"/>
    <w:rsid w:val="001A4FFC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B7C63"/>
    <w:rsid w:val="001C0C18"/>
    <w:rsid w:val="001C40F2"/>
    <w:rsid w:val="001C5364"/>
    <w:rsid w:val="001C6769"/>
    <w:rsid w:val="001C703D"/>
    <w:rsid w:val="001C7634"/>
    <w:rsid w:val="001D00F5"/>
    <w:rsid w:val="001D010A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620"/>
    <w:rsid w:val="001E1FD9"/>
    <w:rsid w:val="001E36DD"/>
    <w:rsid w:val="001E4C77"/>
    <w:rsid w:val="001E4DBA"/>
    <w:rsid w:val="001E6B5F"/>
    <w:rsid w:val="001F01A1"/>
    <w:rsid w:val="001F060B"/>
    <w:rsid w:val="001F0689"/>
    <w:rsid w:val="001F2006"/>
    <w:rsid w:val="001F3A13"/>
    <w:rsid w:val="001F40D8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46A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1CC9"/>
    <w:rsid w:val="002428DE"/>
    <w:rsid w:val="002433BA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0164"/>
    <w:rsid w:val="002712D1"/>
    <w:rsid w:val="0027363F"/>
    <w:rsid w:val="0027386B"/>
    <w:rsid w:val="0028063C"/>
    <w:rsid w:val="00284203"/>
    <w:rsid w:val="00285122"/>
    <w:rsid w:val="00285537"/>
    <w:rsid w:val="00290297"/>
    <w:rsid w:val="00292886"/>
    <w:rsid w:val="00292D02"/>
    <w:rsid w:val="00293179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24C7"/>
    <w:rsid w:val="002B4258"/>
    <w:rsid w:val="002B46A3"/>
    <w:rsid w:val="002B5C5C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C6673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548D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2D58"/>
    <w:rsid w:val="00304A33"/>
    <w:rsid w:val="00304CDE"/>
    <w:rsid w:val="0030554F"/>
    <w:rsid w:val="003058BC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21D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37"/>
    <w:rsid w:val="0034544D"/>
    <w:rsid w:val="003457CB"/>
    <w:rsid w:val="003466D4"/>
    <w:rsid w:val="00346E3B"/>
    <w:rsid w:val="00347D11"/>
    <w:rsid w:val="00347F66"/>
    <w:rsid w:val="00350212"/>
    <w:rsid w:val="003527AA"/>
    <w:rsid w:val="00353866"/>
    <w:rsid w:val="00356AD4"/>
    <w:rsid w:val="00365B7D"/>
    <w:rsid w:val="00367CC5"/>
    <w:rsid w:val="00367D00"/>
    <w:rsid w:val="00367E2C"/>
    <w:rsid w:val="00370CB8"/>
    <w:rsid w:val="00371AEE"/>
    <w:rsid w:val="003755A0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0BD9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1B01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246"/>
    <w:rsid w:val="004464C7"/>
    <w:rsid w:val="0044684D"/>
    <w:rsid w:val="00447B87"/>
    <w:rsid w:val="00450311"/>
    <w:rsid w:val="00453EAE"/>
    <w:rsid w:val="00454B69"/>
    <w:rsid w:val="00454CEC"/>
    <w:rsid w:val="004556E4"/>
    <w:rsid w:val="00455944"/>
    <w:rsid w:val="00456635"/>
    <w:rsid w:val="0045689B"/>
    <w:rsid w:val="00461AAD"/>
    <w:rsid w:val="00461D1E"/>
    <w:rsid w:val="00463063"/>
    <w:rsid w:val="00463B65"/>
    <w:rsid w:val="00463D12"/>
    <w:rsid w:val="004654F6"/>
    <w:rsid w:val="00466229"/>
    <w:rsid w:val="0046688D"/>
    <w:rsid w:val="004676E7"/>
    <w:rsid w:val="004712B3"/>
    <w:rsid w:val="00473820"/>
    <w:rsid w:val="00473BE2"/>
    <w:rsid w:val="004742B6"/>
    <w:rsid w:val="00474B60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409"/>
    <w:rsid w:val="004A0A0C"/>
    <w:rsid w:val="004A0A56"/>
    <w:rsid w:val="004A11CB"/>
    <w:rsid w:val="004A16E9"/>
    <w:rsid w:val="004A2174"/>
    <w:rsid w:val="004A2210"/>
    <w:rsid w:val="004A2AC2"/>
    <w:rsid w:val="004A4D00"/>
    <w:rsid w:val="004A6273"/>
    <w:rsid w:val="004A685D"/>
    <w:rsid w:val="004A719A"/>
    <w:rsid w:val="004B29C0"/>
    <w:rsid w:val="004B3F70"/>
    <w:rsid w:val="004B4C91"/>
    <w:rsid w:val="004B5388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552D"/>
    <w:rsid w:val="004D6815"/>
    <w:rsid w:val="004E02EC"/>
    <w:rsid w:val="004E06DD"/>
    <w:rsid w:val="004E0F1E"/>
    <w:rsid w:val="004E263F"/>
    <w:rsid w:val="004E2829"/>
    <w:rsid w:val="004E3164"/>
    <w:rsid w:val="004E454D"/>
    <w:rsid w:val="004F14AD"/>
    <w:rsid w:val="004F16B3"/>
    <w:rsid w:val="004F16FE"/>
    <w:rsid w:val="004F2D29"/>
    <w:rsid w:val="004F303E"/>
    <w:rsid w:val="004F3251"/>
    <w:rsid w:val="004F3786"/>
    <w:rsid w:val="004F37AE"/>
    <w:rsid w:val="004F41C6"/>
    <w:rsid w:val="004F4680"/>
    <w:rsid w:val="004F608C"/>
    <w:rsid w:val="004F71C0"/>
    <w:rsid w:val="0050026D"/>
    <w:rsid w:val="0050052C"/>
    <w:rsid w:val="00504446"/>
    <w:rsid w:val="0050549C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36C8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0BD7"/>
    <w:rsid w:val="00542DCC"/>
    <w:rsid w:val="00543410"/>
    <w:rsid w:val="005440DD"/>
    <w:rsid w:val="00545FB7"/>
    <w:rsid w:val="005465B6"/>
    <w:rsid w:val="00550C6D"/>
    <w:rsid w:val="005513D4"/>
    <w:rsid w:val="00551B01"/>
    <w:rsid w:val="005520F2"/>
    <w:rsid w:val="00552DD6"/>
    <w:rsid w:val="0055398A"/>
    <w:rsid w:val="00553F5E"/>
    <w:rsid w:val="00554671"/>
    <w:rsid w:val="00554E22"/>
    <w:rsid w:val="00555D2C"/>
    <w:rsid w:val="005562F9"/>
    <w:rsid w:val="0056008B"/>
    <w:rsid w:val="00564884"/>
    <w:rsid w:val="00564A1D"/>
    <w:rsid w:val="00565F02"/>
    <w:rsid w:val="00565FA3"/>
    <w:rsid w:val="005667EC"/>
    <w:rsid w:val="00567AE8"/>
    <w:rsid w:val="00573CFF"/>
    <w:rsid w:val="005764B5"/>
    <w:rsid w:val="005771A9"/>
    <w:rsid w:val="00581B2B"/>
    <w:rsid w:val="005831B3"/>
    <w:rsid w:val="00585618"/>
    <w:rsid w:val="005875D8"/>
    <w:rsid w:val="00590F4C"/>
    <w:rsid w:val="00594ACC"/>
    <w:rsid w:val="00596C44"/>
    <w:rsid w:val="005A0309"/>
    <w:rsid w:val="005A0829"/>
    <w:rsid w:val="005A1119"/>
    <w:rsid w:val="005A57DD"/>
    <w:rsid w:val="005A7833"/>
    <w:rsid w:val="005A797E"/>
    <w:rsid w:val="005B180C"/>
    <w:rsid w:val="005B2646"/>
    <w:rsid w:val="005B2B09"/>
    <w:rsid w:val="005B3867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195C"/>
    <w:rsid w:val="005E3828"/>
    <w:rsid w:val="005E4271"/>
    <w:rsid w:val="005E4284"/>
    <w:rsid w:val="005E51A6"/>
    <w:rsid w:val="005E6051"/>
    <w:rsid w:val="005E66EB"/>
    <w:rsid w:val="005F4421"/>
    <w:rsid w:val="005F53C5"/>
    <w:rsid w:val="00600642"/>
    <w:rsid w:val="00601711"/>
    <w:rsid w:val="00602807"/>
    <w:rsid w:val="00604516"/>
    <w:rsid w:val="00604AF6"/>
    <w:rsid w:val="00605188"/>
    <w:rsid w:val="00605A4B"/>
    <w:rsid w:val="006072EC"/>
    <w:rsid w:val="00611D2A"/>
    <w:rsid w:val="00612A9A"/>
    <w:rsid w:val="006135F0"/>
    <w:rsid w:val="00614EEF"/>
    <w:rsid w:val="00616241"/>
    <w:rsid w:val="00620394"/>
    <w:rsid w:val="00620868"/>
    <w:rsid w:val="00621072"/>
    <w:rsid w:val="00621334"/>
    <w:rsid w:val="00621BFE"/>
    <w:rsid w:val="00621DC9"/>
    <w:rsid w:val="0062260B"/>
    <w:rsid w:val="0062426E"/>
    <w:rsid w:val="00625BC2"/>
    <w:rsid w:val="00626087"/>
    <w:rsid w:val="0063022A"/>
    <w:rsid w:val="00630F2C"/>
    <w:rsid w:val="006318EF"/>
    <w:rsid w:val="00632FA6"/>
    <w:rsid w:val="00633C73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49DA"/>
    <w:rsid w:val="006450D3"/>
    <w:rsid w:val="0065065F"/>
    <w:rsid w:val="00651F89"/>
    <w:rsid w:val="006525EE"/>
    <w:rsid w:val="0065654A"/>
    <w:rsid w:val="00657062"/>
    <w:rsid w:val="0066314B"/>
    <w:rsid w:val="00663428"/>
    <w:rsid w:val="00665019"/>
    <w:rsid w:val="00665388"/>
    <w:rsid w:val="006658FF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238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5726"/>
    <w:rsid w:val="006B7EEC"/>
    <w:rsid w:val="006C3153"/>
    <w:rsid w:val="006C3424"/>
    <w:rsid w:val="006C34C1"/>
    <w:rsid w:val="006C4A2B"/>
    <w:rsid w:val="006C4E62"/>
    <w:rsid w:val="006C5D60"/>
    <w:rsid w:val="006C720D"/>
    <w:rsid w:val="006D1163"/>
    <w:rsid w:val="006D156B"/>
    <w:rsid w:val="006D429A"/>
    <w:rsid w:val="006D5502"/>
    <w:rsid w:val="006D60E7"/>
    <w:rsid w:val="006D6AC7"/>
    <w:rsid w:val="006D6C85"/>
    <w:rsid w:val="006D71A5"/>
    <w:rsid w:val="006E236A"/>
    <w:rsid w:val="006E289A"/>
    <w:rsid w:val="006E3F1C"/>
    <w:rsid w:val="006E40F0"/>
    <w:rsid w:val="006E4523"/>
    <w:rsid w:val="006E5711"/>
    <w:rsid w:val="006E65F2"/>
    <w:rsid w:val="006E7066"/>
    <w:rsid w:val="006E717A"/>
    <w:rsid w:val="006F36E8"/>
    <w:rsid w:val="006F3E07"/>
    <w:rsid w:val="006F5462"/>
    <w:rsid w:val="006F69A3"/>
    <w:rsid w:val="00701936"/>
    <w:rsid w:val="00703126"/>
    <w:rsid w:val="0070409E"/>
    <w:rsid w:val="007040F0"/>
    <w:rsid w:val="00705EDC"/>
    <w:rsid w:val="0070664F"/>
    <w:rsid w:val="00710F5F"/>
    <w:rsid w:val="00713965"/>
    <w:rsid w:val="00713A1A"/>
    <w:rsid w:val="00713D21"/>
    <w:rsid w:val="007179D5"/>
    <w:rsid w:val="00720D99"/>
    <w:rsid w:val="00724A04"/>
    <w:rsid w:val="00726576"/>
    <w:rsid w:val="0072777B"/>
    <w:rsid w:val="007302B2"/>
    <w:rsid w:val="007303EB"/>
    <w:rsid w:val="007318EF"/>
    <w:rsid w:val="00731939"/>
    <w:rsid w:val="00731EAB"/>
    <w:rsid w:val="007320F1"/>
    <w:rsid w:val="007324BD"/>
    <w:rsid w:val="00732F09"/>
    <w:rsid w:val="00732F4D"/>
    <w:rsid w:val="00733333"/>
    <w:rsid w:val="00733E38"/>
    <w:rsid w:val="0073446A"/>
    <w:rsid w:val="0073503D"/>
    <w:rsid w:val="0073514B"/>
    <w:rsid w:val="007357AE"/>
    <w:rsid w:val="00737963"/>
    <w:rsid w:val="00740090"/>
    <w:rsid w:val="007400C6"/>
    <w:rsid w:val="00741632"/>
    <w:rsid w:val="007420A3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4821"/>
    <w:rsid w:val="0075571D"/>
    <w:rsid w:val="00755E64"/>
    <w:rsid w:val="00757194"/>
    <w:rsid w:val="00761D74"/>
    <w:rsid w:val="00762524"/>
    <w:rsid w:val="00765872"/>
    <w:rsid w:val="007708CE"/>
    <w:rsid w:val="007711E3"/>
    <w:rsid w:val="0077121F"/>
    <w:rsid w:val="00772EE0"/>
    <w:rsid w:val="0077361D"/>
    <w:rsid w:val="00774635"/>
    <w:rsid w:val="00774C2B"/>
    <w:rsid w:val="00780D60"/>
    <w:rsid w:val="007814D0"/>
    <w:rsid w:val="007825B3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C7D0C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2949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F44"/>
    <w:rsid w:val="008139D9"/>
    <w:rsid w:val="008148FC"/>
    <w:rsid w:val="008151F8"/>
    <w:rsid w:val="00817414"/>
    <w:rsid w:val="008202C4"/>
    <w:rsid w:val="00820572"/>
    <w:rsid w:val="008232C3"/>
    <w:rsid w:val="0082378E"/>
    <w:rsid w:val="00825B7C"/>
    <w:rsid w:val="0082618E"/>
    <w:rsid w:val="00827716"/>
    <w:rsid w:val="00827BE2"/>
    <w:rsid w:val="00832F31"/>
    <w:rsid w:val="00833E4B"/>
    <w:rsid w:val="0083402F"/>
    <w:rsid w:val="00834075"/>
    <w:rsid w:val="00834331"/>
    <w:rsid w:val="00834D52"/>
    <w:rsid w:val="00835598"/>
    <w:rsid w:val="0083738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4915"/>
    <w:rsid w:val="00856D7B"/>
    <w:rsid w:val="00857E4D"/>
    <w:rsid w:val="00860691"/>
    <w:rsid w:val="00861903"/>
    <w:rsid w:val="00870BA5"/>
    <w:rsid w:val="00870C7A"/>
    <w:rsid w:val="0087169C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16E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E5A04"/>
    <w:rsid w:val="008E7497"/>
    <w:rsid w:val="008F386B"/>
    <w:rsid w:val="008F44C4"/>
    <w:rsid w:val="008F56F8"/>
    <w:rsid w:val="008F644D"/>
    <w:rsid w:val="008F65E8"/>
    <w:rsid w:val="0090011E"/>
    <w:rsid w:val="00901B8C"/>
    <w:rsid w:val="00902F5C"/>
    <w:rsid w:val="00903183"/>
    <w:rsid w:val="009036E5"/>
    <w:rsid w:val="0090507D"/>
    <w:rsid w:val="009051B7"/>
    <w:rsid w:val="009065A2"/>
    <w:rsid w:val="009069B5"/>
    <w:rsid w:val="00907232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43965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B75"/>
    <w:rsid w:val="00956C24"/>
    <w:rsid w:val="0095702D"/>
    <w:rsid w:val="00961D4E"/>
    <w:rsid w:val="00964AB3"/>
    <w:rsid w:val="00966A0E"/>
    <w:rsid w:val="00970E07"/>
    <w:rsid w:val="009723EF"/>
    <w:rsid w:val="00973985"/>
    <w:rsid w:val="00974902"/>
    <w:rsid w:val="00976C98"/>
    <w:rsid w:val="00980C0E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954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A7692"/>
    <w:rsid w:val="009B0022"/>
    <w:rsid w:val="009B2A0A"/>
    <w:rsid w:val="009B3EF0"/>
    <w:rsid w:val="009B4AC1"/>
    <w:rsid w:val="009B4F50"/>
    <w:rsid w:val="009B5762"/>
    <w:rsid w:val="009B5DE8"/>
    <w:rsid w:val="009C00BE"/>
    <w:rsid w:val="009C17F9"/>
    <w:rsid w:val="009C3AB1"/>
    <w:rsid w:val="009C3FDE"/>
    <w:rsid w:val="009C436C"/>
    <w:rsid w:val="009C4480"/>
    <w:rsid w:val="009C5463"/>
    <w:rsid w:val="009C5499"/>
    <w:rsid w:val="009C71BA"/>
    <w:rsid w:val="009C7C81"/>
    <w:rsid w:val="009D0F4C"/>
    <w:rsid w:val="009D25D7"/>
    <w:rsid w:val="009D3C97"/>
    <w:rsid w:val="009D47F5"/>
    <w:rsid w:val="009D74AA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353"/>
    <w:rsid w:val="009F74FA"/>
    <w:rsid w:val="00A00AA9"/>
    <w:rsid w:val="00A04AE2"/>
    <w:rsid w:val="00A067C2"/>
    <w:rsid w:val="00A06FCC"/>
    <w:rsid w:val="00A10891"/>
    <w:rsid w:val="00A1339D"/>
    <w:rsid w:val="00A17C9D"/>
    <w:rsid w:val="00A17DCD"/>
    <w:rsid w:val="00A211D7"/>
    <w:rsid w:val="00A31837"/>
    <w:rsid w:val="00A349C9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4D3B"/>
    <w:rsid w:val="00A55578"/>
    <w:rsid w:val="00A560A5"/>
    <w:rsid w:val="00A5727F"/>
    <w:rsid w:val="00A5728B"/>
    <w:rsid w:val="00A60622"/>
    <w:rsid w:val="00A609C4"/>
    <w:rsid w:val="00A629C1"/>
    <w:rsid w:val="00A653B1"/>
    <w:rsid w:val="00A65940"/>
    <w:rsid w:val="00A66C50"/>
    <w:rsid w:val="00A6706B"/>
    <w:rsid w:val="00A678EF"/>
    <w:rsid w:val="00A703A8"/>
    <w:rsid w:val="00A71B7C"/>
    <w:rsid w:val="00A71F6F"/>
    <w:rsid w:val="00A7475D"/>
    <w:rsid w:val="00A7576E"/>
    <w:rsid w:val="00A767C2"/>
    <w:rsid w:val="00A8007E"/>
    <w:rsid w:val="00A801AF"/>
    <w:rsid w:val="00A80DAB"/>
    <w:rsid w:val="00A80E8F"/>
    <w:rsid w:val="00A81BFC"/>
    <w:rsid w:val="00A82631"/>
    <w:rsid w:val="00A82AAF"/>
    <w:rsid w:val="00A82B81"/>
    <w:rsid w:val="00A85E43"/>
    <w:rsid w:val="00A864CB"/>
    <w:rsid w:val="00A87112"/>
    <w:rsid w:val="00A9121B"/>
    <w:rsid w:val="00A91F7F"/>
    <w:rsid w:val="00A95439"/>
    <w:rsid w:val="00A95B99"/>
    <w:rsid w:val="00A95E9C"/>
    <w:rsid w:val="00A96482"/>
    <w:rsid w:val="00A96713"/>
    <w:rsid w:val="00A97F69"/>
    <w:rsid w:val="00AA0896"/>
    <w:rsid w:val="00AA161B"/>
    <w:rsid w:val="00AA59FE"/>
    <w:rsid w:val="00AA6791"/>
    <w:rsid w:val="00AA68F0"/>
    <w:rsid w:val="00AA7D63"/>
    <w:rsid w:val="00AB495A"/>
    <w:rsid w:val="00AB6289"/>
    <w:rsid w:val="00AB6C55"/>
    <w:rsid w:val="00AB6DA3"/>
    <w:rsid w:val="00AC08DD"/>
    <w:rsid w:val="00AC0F27"/>
    <w:rsid w:val="00AC11D9"/>
    <w:rsid w:val="00AC2B23"/>
    <w:rsid w:val="00AC4358"/>
    <w:rsid w:val="00AC4439"/>
    <w:rsid w:val="00AC4C68"/>
    <w:rsid w:val="00AC7564"/>
    <w:rsid w:val="00AC7C73"/>
    <w:rsid w:val="00AD0968"/>
    <w:rsid w:val="00AD4977"/>
    <w:rsid w:val="00AD6650"/>
    <w:rsid w:val="00AD7DC3"/>
    <w:rsid w:val="00AE0A1A"/>
    <w:rsid w:val="00AE1C65"/>
    <w:rsid w:val="00AE2C07"/>
    <w:rsid w:val="00AE5A65"/>
    <w:rsid w:val="00AE61CE"/>
    <w:rsid w:val="00AE640E"/>
    <w:rsid w:val="00AE64D6"/>
    <w:rsid w:val="00AE693A"/>
    <w:rsid w:val="00AF05F0"/>
    <w:rsid w:val="00AF0979"/>
    <w:rsid w:val="00AF2A49"/>
    <w:rsid w:val="00AF2B9A"/>
    <w:rsid w:val="00AF31F3"/>
    <w:rsid w:val="00AF391F"/>
    <w:rsid w:val="00AF3C60"/>
    <w:rsid w:val="00B00DC6"/>
    <w:rsid w:val="00B00F85"/>
    <w:rsid w:val="00B01542"/>
    <w:rsid w:val="00B0354F"/>
    <w:rsid w:val="00B0371A"/>
    <w:rsid w:val="00B04C43"/>
    <w:rsid w:val="00B04FD2"/>
    <w:rsid w:val="00B0570B"/>
    <w:rsid w:val="00B10D44"/>
    <w:rsid w:val="00B118DB"/>
    <w:rsid w:val="00B11C18"/>
    <w:rsid w:val="00B11E55"/>
    <w:rsid w:val="00B13457"/>
    <w:rsid w:val="00B134C4"/>
    <w:rsid w:val="00B13F64"/>
    <w:rsid w:val="00B1498A"/>
    <w:rsid w:val="00B14A97"/>
    <w:rsid w:val="00B172FC"/>
    <w:rsid w:val="00B179A0"/>
    <w:rsid w:val="00B21090"/>
    <w:rsid w:val="00B23200"/>
    <w:rsid w:val="00B2650B"/>
    <w:rsid w:val="00B27E4F"/>
    <w:rsid w:val="00B30069"/>
    <w:rsid w:val="00B32663"/>
    <w:rsid w:val="00B37C7D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435"/>
    <w:rsid w:val="00B725CF"/>
    <w:rsid w:val="00B759DA"/>
    <w:rsid w:val="00B75B4C"/>
    <w:rsid w:val="00B771CC"/>
    <w:rsid w:val="00B8327C"/>
    <w:rsid w:val="00B8427D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3C08"/>
    <w:rsid w:val="00BA59D2"/>
    <w:rsid w:val="00BA6190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0CE0"/>
    <w:rsid w:val="00BD1071"/>
    <w:rsid w:val="00BD1A9F"/>
    <w:rsid w:val="00BD1AF4"/>
    <w:rsid w:val="00BD1F1C"/>
    <w:rsid w:val="00BD2C13"/>
    <w:rsid w:val="00BD30F6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44DF"/>
    <w:rsid w:val="00BE5A6F"/>
    <w:rsid w:val="00BE5F34"/>
    <w:rsid w:val="00BE60C6"/>
    <w:rsid w:val="00BE6B50"/>
    <w:rsid w:val="00BE7310"/>
    <w:rsid w:val="00BF02D6"/>
    <w:rsid w:val="00BF0F20"/>
    <w:rsid w:val="00BF2077"/>
    <w:rsid w:val="00BF2CDF"/>
    <w:rsid w:val="00BF432C"/>
    <w:rsid w:val="00BF5981"/>
    <w:rsid w:val="00BF6822"/>
    <w:rsid w:val="00BF75F7"/>
    <w:rsid w:val="00C010C3"/>
    <w:rsid w:val="00C011CC"/>
    <w:rsid w:val="00C01905"/>
    <w:rsid w:val="00C03083"/>
    <w:rsid w:val="00C0508A"/>
    <w:rsid w:val="00C052E4"/>
    <w:rsid w:val="00C06574"/>
    <w:rsid w:val="00C11DE4"/>
    <w:rsid w:val="00C12947"/>
    <w:rsid w:val="00C152D3"/>
    <w:rsid w:val="00C171E3"/>
    <w:rsid w:val="00C17AC3"/>
    <w:rsid w:val="00C17F39"/>
    <w:rsid w:val="00C20FF3"/>
    <w:rsid w:val="00C21BFD"/>
    <w:rsid w:val="00C21EF9"/>
    <w:rsid w:val="00C2247D"/>
    <w:rsid w:val="00C231BD"/>
    <w:rsid w:val="00C234FD"/>
    <w:rsid w:val="00C2570E"/>
    <w:rsid w:val="00C257CA"/>
    <w:rsid w:val="00C3014A"/>
    <w:rsid w:val="00C3038C"/>
    <w:rsid w:val="00C31212"/>
    <w:rsid w:val="00C31D54"/>
    <w:rsid w:val="00C329CD"/>
    <w:rsid w:val="00C34B83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4750B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13E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25FB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1D2C"/>
    <w:rsid w:val="00CC3787"/>
    <w:rsid w:val="00CC46B3"/>
    <w:rsid w:val="00CC4CD7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E7977"/>
    <w:rsid w:val="00CF1899"/>
    <w:rsid w:val="00CF4A86"/>
    <w:rsid w:val="00CF4CB2"/>
    <w:rsid w:val="00CF564A"/>
    <w:rsid w:val="00CF6877"/>
    <w:rsid w:val="00CF6FE8"/>
    <w:rsid w:val="00D003B2"/>
    <w:rsid w:val="00D0435E"/>
    <w:rsid w:val="00D05430"/>
    <w:rsid w:val="00D06451"/>
    <w:rsid w:val="00D0663A"/>
    <w:rsid w:val="00D106B5"/>
    <w:rsid w:val="00D10A7F"/>
    <w:rsid w:val="00D11554"/>
    <w:rsid w:val="00D12987"/>
    <w:rsid w:val="00D13C64"/>
    <w:rsid w:val="00D14168"/>
    <w:rsid w:val="00D14EEE"/>
    <w:rsid w:val="00D153DE"/>
    <w:rsid w:val="00D16580"/>
    <w:rsid w:val="00D17ED3"/>
    <w:rsid w:val="00D21F5A"/>
    <w:rsid w:val="00D2226F"/>
    <w:rsid w:val="00D2369B"/>
    <w:rsid w:val="00D23DCB"/>
    <w:rsid w:val="00D25E63"/>
    <w:rsid w:val="00D275A2"/>
    <w:rsid w:val="00D27756"/>
    <w:rsid w:val="00D3032C"/>
    <w:rsid w:val="00D3154A"/>
    <w:rsid w:val="00D32059"/>
    <w:rsid w:val="00D3212F"/>
    <w:rsid w:val="00D3234B"/>
    <w:rsid w:val="00D32E43"/>
    <w:rsid w:val="00D34280"/>
    <w:rsid w:val="00D34C16"/>
    <w:rsid w:val="00D34E59"/>
    <w:rsid w:val="00D350C9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4723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459C"/>
    <w:rsid w:val="00DB534D"/>
    <w:rsid w:val="00DB5638"/>
    <w:rsid w:val="00DB5EB8"/>
    <w:rsid w:val="00DB66D6"/>
    <w:rsid w:val="00DC0318"/>
    <w:rsid w:val="00DC1C89"/>
    <w:rsid w:val="00DC3B0D"/>
    <w:rsid w:val="00DC57E7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6A0A"/>
    <w:rsid w:val="00DD7462"/>
    <w:rsid w:val="00DE6D74"/>
    <w:rsid w:val="00DE700F"/>
    <w:rsid w:val="00DE70F0"/>
    <w:rsid w:val="00DE7D59"/>
    <w:rsid w:val="00DF0330"/>
    <w:rsid w:val="00DF0842"/>
    <w:rsid w:val="00DF0ED7"/>
    <w:rsid w:val="00DF209E"/>
    <w:rsid w:val="00DF3E1E"/>
    <w:rsid w:val="00DF45EA"/>
    <w:rsid w:val="00DF5173"/>
    <w:rsid w:val="00DF5F5D"/>
    <w:rsid w:val="00DF7EF9"/>
    <w:rsid w:val="00E00476"/>
    <w:rsid w:val="00E00EB3"/>
    <w:rsid w:val="00E011B7"/>
    <w:rsid w:val="00E03105"/>
    <w:rsid w:val="00E05167"/>
    <w:rsid w:val="00E0545A"/>
    <w:rsid w:val="00E05595"/>
    <w:rsid w:val="00E10D54"/>
    <w:rsid w:val="00E114F5"/>
    <w:rsid w:val="00E115DF"/>
    <w:rsid w:val="00E11F3E"/>
    <w:rsid w:val="00E128F8"/>
    <w:rsid w:val="00E1332E"/>
    <w:rsid w:val="00E13356"/>
    <w:rsid w:val="00E13596"/>
    <w:rsid w:val="00E157B4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369A2"/>
    <w:rsid w:val="00E42109"/>
    <w:rsid w:val="00E42655"/>
    <w:rsid w:val="00E436FE"/>
    <w:rsid w:val="00E45487"/>
    <w:rsid w:val="00E45763"/>
    <w:rsid w:val="00E45AAA"/>
    <w:rsid w:val="00E45BDE"/>
    <w:rsid w:val="00E45CD2"/>
    <w:rsid w:val="00E52310"/>
    <w:rsid w:val="00E524C9"/>
    <w:rsid w:val="00E53A91"/>
    <w:rsid w:val="00E55222"/>
    <w:rsid w:val="00E564B3"/>
    <w:rsid w:val="00E566E6"/>
    <w:rsid w:val="00E57B6D"/>
    <w:rsid w:val="00E6074F"/>
    <w:rsid w:val="00E609D1"/>
    <w:rsid w:val="00E60CF8"/>
    <w:rsid w:val="00E611BC"/>
    <w:rsid w:val="00E61212"/>
    <w:rsid w:val="00E613A0"/>
    <w:rsid w:val="00E62748"/>
    <w:rsid w:val="00E63F1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2E5"/>
    <w:rsid w:val="00E829D5"/>
    <w:rsid w:val="00E86AB7"/>
    <w:rsid w:val="00E871E2"/>
    <w:rsid w:val="00E92555"/>
    <w:rsid w:val="00E9303C"/>
    <w:rsid w:val="00E931F6"/>
    <w:rsid w:val="00E94DF9"/>
    <w:rsid w:val="00E96207"/>
    <w:rsid w:val="00E96BA3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3D8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64DC"/>
    <w:rsid w:val="00ED767C"/>
    <w:rsid w:val="00ED76EA"/>
    <w:rsid w:val="00EE4CD6"/>
    <w:rsid w:val="00EE4D7A"/>
    <w:rsid w:val="00EE54EA"/>
    <w:rsid w:val="00EE59F4"/>
    <w:rsid w:val="00EE6710"/>
    <w:rsid w:val="00EE72B2"/>
    <w:rsid w:val="00EF03AE"/>
    <w:rsid w:val="00EF03F6"/>
    <w:rsid w:val="00EF214F"/>
    <w:rsid w:val="00EF2288"/>
    <w:rsid w:val="00EF2F63"/>
    <w:rsid w:val="00EF4084"/>
    <w:rsid w:val="00EF4AF8"/>
    <w:rsid w:val="00EF4BBC"/>
    <w:rsid w:val="00EF57CB"/>
    <w:rsid w:val="00F01823"/>
    <w:rsid w:val="00F045F9"/>
    <w:rsid w:val="00F04750"/>
    <w:rsid w:val="00F04970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08FD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1C6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05BF"/>
    <w:rsid w:val="00F61A8B"/>
    <w:rsid w:val="00F62D80"/>
    <w:rsid w:val="00F63C67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8ED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2123"/>
    <w:rsid w:val="00FB2B5A"/>
    <w:rsid w:val="00FB5629"/>
    <w:rsid w:val="00FB5B3F"/>
    <w:rsid w:val="00FB5E6F"/>
    <w:rsid w:val="00FB6664"/>
    <w:rsid w:val="00FB7911"/>
    <w:rsid w:val="00FC23E5"/>
    <w:rsid w:val="00FC34DD"/>
    <w:rsid w:val="00FC5184"/>
    <w:rsid w:val="00FC6FB1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063"/>
    <w:rsid w:val="00FF127D"/>
    <w:rsid w:val="00FF215A"/>
    <w:rsid w:val="00FF2217"/>
    <w:rsid w:val="00FF26FC"/>
    <w:rsid w:val="00FF2D98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8BEF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84E5-8CA8-4578-972E-D7516B4B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2021-05-26T01:55:00Z</cp:lastPrinted>
  <dcterms:created xsi:type="dcterms:W3CDTF">2023-02-02T22:56:00Z</dcterms:created>
  <dcterms:modified xsi:type="dcterms:W3CDTF">2023-02-03T00:59:00Z</dcterms:modified>
</cp:coreProperties>
</file>